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1BA6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Toc3067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附件3：</w:t>
      </w:r>
    </w:p>
    <w:bookmarkEnd w:id="0"/>
    <w:p w14:paraId="5E97F3E3">
      <w:pPr>
        <w:ind w:firstLine="3313" w:firstLineChars="11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      编号：1175260508001</w:t>
      </w:r>
    </w:p>
    <w:p w14:paraId="571F5E13">
      <w:pPr>
        <w:ind w:firstLine="2891" w:firstLineChars="600"/>
        <w:rPr>
          <w:rFonts w:ascii="仿宋_GB2312" w:hAnsi="仿宋_GB2312" w:eastAsia="仿宋_GB2312" w:cs="仿宋_GB2312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8"/>
          <w:szCs w:val="48"/>
          <w:lang w:bidi="ar"/>
        </w:rPr>
        <w:t>询价函</w:t>
      </w:r>
    </w:p>
    <w:p w14:paraId="438C1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</w:rPr>
      </w:pPr>
    </w:p>
    <w:p w14:paraId="7C92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贵公司</w:t>
      </w:r>
    </w:p>
    <w:p w14:paraId="1521B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我公司“山东济钢环保新材料有限公司”现需要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符合国家法律法规、有相应安全培训资质，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可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提供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矿山安全管理人员取证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/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复审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技术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服务的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培训机构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。需求地点：“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山东省济南市章丘区官庄街道青野村东”，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请及时给予回复</w:t>
      </w:r>
      <w:r>
        <w:rPr>
          <w:rFonts w:ascii="仿宋_GB2312" w:hAnsi="Calibri" w:eastAsia="仿宋_GB2312" w:cs="Times New Roman"/>
          <w:b w:val="0"/>
          <w:bCs/>
          <w:sz w:val="32"/>
          <w:szCs w:val="32"/>
        </w:rPr>
        <w:t>!</w:t>
      </w:r>
    </w:p>
    <w:p w14:paraId="060C8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结算及支付方式: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安全管理证证件办理完毕后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，开具全额增值税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专用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发票后付款；现汇支付。</w:t>
      </w:r>
    </w:p>
    <w:p w14:paraId="209ED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需方业务联系人：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王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工，电话：13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964148614</w:t>
      </w:r>
    </w:p>
    <w:p w14:paraId="5F3D1DF9">
      <w:pPr>
        <w:spacing w:line="340" w:lineRule="exact"/>
        <w:jc w:val="center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报价单</w:t>
      </w:r>
    </w:p>
    <w:tbl>
      <w:tblPr>
        <w:tblStyle w:val="16"/>
        <w:tblpPr w:leftFromText="180" w:rightFromText="180" w:vertAnchor="text" w:horzAnchor="page" w:tblpX="1004" w:tblpY="26"/>
        <w:tblOverlap w:val="never"/>
        <w:tblW w:w="9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124"/>
        <w:gridCol w:w="2964"/>
        <w:gridCol w:w="1188"/>
        <w:gridCol w:w="1524"/>
        <w:gridCol w:w="1272"/>
      </w:tblGrid>
      <w:tr w14:paraId="5633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24" w:type="dxa"/>
            <w:noWrap w:val="0"/>
            <w:vAlign w:val="center"/>
          </w:tcPr>
          <w:p w14:paraId="1DBD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4" w:type="dxa"/>
            <w:noWrap w:val="0"/>
            <w:vAlign w:val="center"/>
          </w:tcPr>
          <w:p w14:paraId="464D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培训类型</w:t>
            </w:r>
          </w:p>
        </w:tc>
        <w:tc>
          <w:tcPr>
            <w:tcW w:w="2964" w:type="dxa"/>
            <w:noWrap w:val="0"/>
            <w:vAlign w:val="center"/>
          </w:tcPr>
          <w:p w14:paraId="2ABC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1188" w:type="dxa"/>
            <w:noWrap w:val="0"/>
            <w:vAlign w:val="center"/>
          </w:tcPr>
          <w:p w14:paraId="035B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参加人数</w:t>
            </w:r>
          </w:p>
        </w:tc>
        <w:tc>
          <w:tcPr>
            <w:tcW w:w="1524" w:type="dxa"/>
            <w:noWrap w:val="0"/>
            <w:vAlign w:val="center"/>
          </w:tcPr>
          <w:p w14:paraId="6500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72" w:type="dxa"/>
            <w:noWrap w:val="0"/>
            <w:vAlign w:val="center"/>
          </w:tcPr>
          <w:p w14:paraId="690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001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24" w:type="dxa"/>
            <w:noWrap w:val="0"/>
            <w:vAlign w:val="center"/>
          </w:tcPr>
          <w:p w14:paraId="5EAE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24" w:type="dxa"/>
            <w:vMerge w:val="restart"/>
            <w:noWrap w:val="0"/>
            <w:vAlign w:val="center"/>
          </w:tcPr>
          <w:p w14:paraId="716C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安全管理证复审</w:t>
            </w:r>
          </w:p>
        </w:tc>
        <w:tc>
          <w:tcPr>
            <w:tcW w:w="2964" w:type="dxa"/>
            <w:noWrap w:val="0"/>
            <w:vAlign w:val="center"/>
          </w:tcPr>
          <w:p w14:paraId="5B0A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主要负责人</w:t>
            </w:r>
          </w:p>
        </w:tc>
        <w:tc>
          <w:tcPr>
            <w:tcW w:w="1188" w:type="dxa"/>
            <w:noWrap w:val="0"/>
            <w:vAlign w:val="center"/>
          </w:tcPr>
          <w:p w14:paraId="0171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24" w:type="dxa"/>
            <w:noWrap w:val="0"/>
            <w:vAlign w:val="center"/>
          </w:tcPr>
          <w:p w14:paraId="46C4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ED8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0B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4" w:type="dxa"/>
            <w:noWrap w:val="0"/>
            <w:vAlign w:val="center"/>
          </w:tcPr>
          <w:p w14:paraId="4B15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24" w:type="dxa"/>
            <w:vMerge w:val="continue"/>
            <w:noWrap w:val="0"/>
            <w:vAlign w:val="center"/>
          </w:tcPr>
          <w:p w14:paraId="3485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964" w:type="dxa"/>
            <w:noWrap w:val="0"/>
            <w:vAlign w:val="center"/>
          </w:tcPr>
          <w:p w14:paraId="332F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安全管理人员</w:t>
            </w:r>
          </w:p>
        </w:tc>
        <w:tc>
          <w:tcPr>
            <w:tcW w:w="1188" w:type="dxa"/>
            <w:noWrap w:val="0"/>
            <w:vAlign w:val="center"/>
          </w:tcPr>
          <w:p w14:paraId="6544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33 </w:t>
            </w:r>
          </w:p>
        </w:tc>
        <w:tc>
          <w:tcPr>
            <w:tcW w:w="1524" w:type="dxa"/>
            <w:noWrap w:val="0"/>
            <w:vAlign w:val="center"/>
          </w:tcPr>
          <w:p w14:paraId="33DC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182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F2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4" w:type="dxa"/>
            <w:noWrap w:val="0"/>
            <w:vAlign w:val="center"/>
          </w:tcPr>
          <w:p w14:paraId="5F0C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24" w:type="dxa"/>
            <w:noWrap w:val="0"/>
            <w:vAlign w:val="center"/>
          </w:tcPr>
          <w:p w14:paraId="40AF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安全管理证取证</w:t>
            </w:r>
          </w:p>
        </w:tc>
        <w:tc>
          <w:tcPr>
            <w:tcW w:w="2964" w:type="dxa"/>
            <w:noWrap w:val="0"/>
            <w:vAlign w:val="center"/>
          </w:tcPr>
          <w:p w14:paraId="7A3C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主要负责人/安全管理人员</w:t>
            </w:r>
          </w:p>
        </w:tc>
        <w:tc>
          <w:tcPr>
            <w:tcW w:w="1188" w:type="dxa"/>
            <w:noWrap w:val="0"/>
            <w:vAlign w:val="center"/>
          </w:tcPr>
          <w:p w14:paraId="2A1A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524" w:type="dxa"/>
            <w:noWrap w:val="0"/>
            <w:vAlign w:val="center"/>
          </w:tcPr>
          <w:p w14:paraId="7A2A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030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65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012" w:type="dxa"/>
            <w:gridSpan w:val="3"/>
            <w:noWrap w:val="0"/>
            <w:vAlign w:val="center"/>
          </w:tcPr>
          <w:p w14:paraId="355D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88" w:type="dxa"/>
            <w:noWrap w:val="0"/>
            <w:vAlign w:val="center"/>
          </w:tcPr>
          <w:p w14:paraId="1B81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524" w:type="dxa"/>
            <w:noWrap w:val="0"/>
            <w:vAlign w:val="center"/>
          </w:tcPr>
          <w:p w14:paraId="3009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D2C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5266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1.最终结算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以实际培训人数为准。</w:t>
      </w:r>
    </w:p>
    <w:p w14:paraId="2AE76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要求培训机构具备矿山安全培训资质。</w:t>
      </w:r>
    </w:p>
    <w:p w14:paraId="778C2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3.表中单价包含讲师培训费（讲师应具备丰富的安全专业知识和实践经验，并取得中级及以上注册安全工程师职业资格证或高级职称）、材料费、考试费等费用，不含餐费、住宿费、交通费。</w:t>
      </w:r>
    </w:p>
    <w:p w14:paraId="1A55D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4.为保障培训效果，由我公司提供培训场地，聘请的讲师组织线下培训。</w:t>
      </w:r>
    </w:p>
    <w:p w14:paraId="0DEBF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5.考试地点：济南市安全生产综合性考试基地济钢考点。</w:t>
      </w:r>
    </w:p>
    <w:p w14:paraId="7E33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公告时间：2026年5月8日-2026年5月12日</w:t>
      </w:r>
    </w:p>
    <w:p w14:paraId="31D89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评审时间：2026年5月14日上午9点</w:t>
      </w:r>
    </w:p>
    <w:p w14:paraId="09965F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请贵单位于202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月14日9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点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之前将询价函、营业执照、授权委托书等资料上传至报名网站：（http://bidding.jigang.com.cn/）</w:t>
      </w:r>
    </w:p>
    <w:p w14:paraId="176E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</w:p>
    <w:p w14:paraId="5814D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报价单位：                盖章</w:t>
      </w:r>
    </w:p>
    <w:p w14:paraId="498B5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   </w:t>
      </w:r>
    </w:p>
    <w:p w14:paraId="1EB5F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联系人：              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电话：           </w:t>
      </w:r>
    </w:p>
    <w:p w14:paraId="18E3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日</w:t>
      </w:r>
    </w:p>
    <w:p w14:paraId="18365889">
      <w:pPr>
        <w:rPr>
          <w:rFonts w:hint="eastAsia" w:eastAsiaTheme="minorEastAsia"/>
          <w:lang w:eastAsia="zh-CN"/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NjliY2VhZTRhYmZmZTg3NjAzODU0M2ExYWM5NWMifQ=="/>
  </w:docVars>
  <w:rsids>
    <w:rsidRoot w:val="00000000"/>
    <w:rsid w:val="04284DF6"/>
    <w:rsid w:val="04373AEC"/>
    <w:rsid w:val="0B705E4C"/>
    <w:rsid w:val="16303B33"/>
    <w:rsid w:val="2225357F"/>
    <w:rsid w:val="2A236FB6"/>
    <w:rsid w:val="2C0B6632"/>
    <w:rsid w:val="2D8D7483"/>
    <w:rsid w:val="2F496DE0"/>
    <w:rsid w:val="2F626CD4"/>
    <w:rsid w:val="36E679CF"/>
    <w:rsid w:val="457B4909"/>
    <w:rsid w:val="46A62EC3"/>
    <w:rsid w:val="52E145AA"/>
    <w:rsid w:val="55BB1418"/>
    <w:rsid w:val="61395C0E"/>
    <w:rsid w:val="78F8680E"/>
    <w:rsid w:val="7A095B5E"/>
    <w:rsid w:val="7B081F2B"/>
    <w:rsid w:val="7BFB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3">
    <w:name w:val="heading 3"/>
    <w:basedOn w:val="1"/>
    <w:next w:val="1"/>
    <w:qFormat/>
    <w:uiPriority w:val="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1"/>
    <w:next w:val="1"/>
    <w:qFormat/>
    <w:uiPriority w:val="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6">
    <w:name w:val="annotation text"/>
    <w:basedOn w:val="1"/>
    <w:link w:val="20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  <w:lang w:val="zh-CN"/>
    </w:rPr>
  </w:style>
  <w:style w:type="paragraph" w:styleId="7">
    <w:name w:val="Body Text"/>
    <w:basedOn w:val="1"/>
    <w:qFormat/>
    <w:uiPriority w:val="0"/>
    <w:pPr>
      <w:jc w:val="center"/>
    </w:pPr>
    <w:rPr>
      <w:rFonts w:ascii="楷体_GB2312" w:hAnsi="Calibri" w:eastAsia="楷体_GB2312" w:cs="Times New Roman"/>
      <w:b/>
      <w:bCs/>
      <w:sz w:val="24"/>
      <w:szCs w:val="22"/>
    </w:rPr>
  </w:style>
  <w:style w:type="paragraph" w:styleId="8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9">
    <w:name w:val="toc 5"/>
    <w:basedOn w:val="1"/>
    <w:next w:val="1"/>
    <w:qFormat/>
    <w:uiPriority w:val="0"/>
    <w:pPr>
      <w:ind w:left="840"/>
    </w:pPr>
    <w:rPr>
      <w:rFonts w:ascii="Calibri" w:hAnsi="Calibri"/>
      <w:sz w:val="20"/>
      <w:szCs w:val="20"/>
    </w:rPr>
  </w:style>
  <w:style w:type="paragraph" w:styleId="10">
    <w:name w:val="Plain Text"/>
    <w:basedOn w:val="1"/>
    <w:qFormat/>
    <w:uiPriority w:val="0"/>
    <w:rPr>
      <w:rFonts w:ascii="宋体"/>
      <w:szCs w:val="20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/>
    </w:rPr>
  </w:style>
  <w:style w:type="paragraph" w:styleId="13">
    <w:name w:val="toc 2"/>
    <w:basedOn w:val="1"/>
    <w:next w:val="1"/>
    <w:qFormat/>
    <w:uiPriority w:val="39"/>
    <w:pPr>
      <w:spacing w:before="120"/>
      <w:ind w:left="210"/>
    </w:pPr>
    <w:rPr>
      <w:rFonts w:ascii="Calibri" w:hAnsi="Calibri" w:eastAsia="宋体" w:cs="Times New Roman"/>
      <w:i/>
      <w:iCs/>
      <w:sz w:val="20"/>
      <w:szCs w:val="20"/>
    </w:rPr>
  </w:style>
  <w:style w:type="paragraph" w:styleId="1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lang w:bidi="ar-SA"/>
    </w:rPr>
  </w:style>
  <w:style w:type="paragraph" w:styleId="15">
    <w:name w:val="Body Text First Indent 2"/>
    <w:basedOn w:val="8"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ascii="Cambria" w:hAnsi="Cambria" w:eastAsia="宋体" w:cs="Times New Roman"/>
      <w:b/>
      <w:bCs/>
    </w:rPr>
  </w:style>
  <w:style w:type="character" w:customStyle="1" w:styleId="20">
    <w:name w:val="批注文字 Char"/>
    <w:link w:val="6"/>
    <w:qFormat/>
    <w:uiPriority w:val="0"/>
    <w:rPr>
      <w:rFonts w:ascii="Times New Roman" w:hAnsi="Times New Roman" w:eastAsia="宋体" w:cs="Times New Roman"/>
      <w:kern w:val="0"/>
      <w:sz w:val="20"/>
      <w:szCs w:val="20"/>
      <w:lang w:val="zh-CN"/>
    </w:rPr>
  </w:style>
  <w:style w:type="character" w:customStyle="1" w:styleId="21">
    <w:name w:val="页脚 Char"/>
    <w:basedOn w:val="18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link w:val="12"/>
    <w:qFormat/>
    <w:uiPriority w:val="99"/>
    <w:rPr>
      <w:rFonts w:ascii="Calibri" w:hAnsi="Calibri" w:eastAsia="宋体" w:cs="Times New Roman"/>
      <w:kern w:val="0"/>
      <w:sz w:val="18"/>
      <w:szCs w:val="18"/>
      <w:lang w:val="zh-CN"/>
    </w:rPr>
  </w:style>
  <w:style w:type="character" w:customStyle="1" w:styleId="23">
    <w:name w:val="页眉 字符"/>
    <w:basedOn w:val="18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24">
    <w:name w:val="NormalCharacter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批注文字 字符"/>
    <w:basedOn w:val="18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公司标题"/>
    <w:basedOn w:val="1"/>
    <w:qFormat/>
    <w:uiPriority w:val="0"/>
    <w:pPr>
      <w:jc w:val="center"/>
    </w:pPr>
    <w:rPr>
      <w:rFonts w:ascii="Times New Roman" w:hAnsi="Times New Roman" w:eastAsia="宋体" w:cs="Times New Roman"/>
      <w:b/>
      <w:sz w:val="44"/>
    </w:rPr>
  </w:style>
  <w:style w:type="paragraph" w:customStyle="1" w:styleId="2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样式2"/>
    <w:basedOn w:val="1"/>
    <w:qFormat/>
    <w:uiPriority w:val="0"/>
    <w:pPr>
      <w:spacing w:line="360" w:lineRule="auto"/>
    </w:pPr>
    <w:rPr>
      <w:rFonts w:ascii="华文细黑" w:eastAsia="华文细黑"/>
      <w:b/>
      <w:sz w:val="30"/>
      <w:szCs w:val="20"/>
    </w:rPr>
  </w:style>
  <w:style w:type="paragraph" w:customStyle="1" w:styleId="29">
    <w:name w:val="三级"/>
    <w:basedOn w:val="30"/>
    <w:qFormat/>
    <w:uiPriority w:val="0"/>
    <w:pPr>
      <w:widowControl w:val="0"/>
      <w:tabs>
        <w:tab w:val="left" w:pos="851"/>
      </w:tabs>
      <w:spacing w:after="80" w:line="360" w:lineRule="auto"/>
      <w:ind w:left="851" w:hanging="851"/>
      <w:jc w:val="both"/>
      <w:outlineLvl w:val="3"/>
    </w:pPr>
    <w:rPr>
      <w:rFonts w:cs="Times New Roman"/>
      <w:b w:val="0"/>
      <w:bCs w:val="0"/>
    </w:rPr>
  </w:style>
  <w:style w:type="paragraph" w:customStyle="1" w:styleId="30">
    <w:name w:val="A标题4"/>
    <w:basedOn w:val="4"/>
    <w:next w:val="1"/>
    <w:qFormat/>
    <w:uiPriority w:val="0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sz w:val="24"/>
    </w:rPr>
  </w:style>
  <w:style w:type="paragraph" w:customStyle="1" w:styleId="31">
    <w:name w:val="Heading 1"/>
    <w:basedOn w:val="1"/>
    <w:qFormat/>
    <w:uiPriority w:val="1"/>
    <w:pPr>
      <w:spacing w:before="112"/>
      <w:ind w:left="120"/>
      <w:outlineLvl w:val="1"/>
    </w:pPr>
    <w:rPr>
      <w:rFonts w:ascii="微软雅黑" w:hAnsi="微软雅黑" w:eastAsia="微软雅黑" w:cs="微软雅黑"/>
      <w:b/>
      <w:bCs/>
      <w:sz w:val="21"/>
      <w:szCs w:val="21"/>
      <w:lang w:val="zh-CN" w:eastAsia="zh-CN" w:bidi="zh-CN"/>
    </w:rPr>
  </w:style>
  <w:style w:type="paragraph" w:customStyle="1" w:styleId="32">
    <w:name w:val="Table Paragraph"/>
    <w:basedOn w:val="1"/>
    <w:qFormat/>
    <w:uiPriority w:val="1"/>
    <w:pPr>
      <w:ind w:left="107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5386</Words>
  <Characters>5872</Characters>
  <Lines>0</Lines>
  <Paragraphs>0</Paragraphs>
  <TotalTime>56</TotalTime>
  <ScaleCrop>false</ScaleCrop>
  <LinksUpToDate>false</LinksUpToDate>
  <CharactersWithSpaces>6487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2025-03-28T07:41:00Z</dcterms:created>
  <dc:creator>Administrator</dc:creator>
  <cp:lastModifiedBy>Yuxue</cp:lastModifiedBy>
  <dcterms:modified xsi:type="dcterms:W3CDTF">2026-05-08T08:22:33Z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eyJoZGlkIjoiMjAxNjliY2VhZTRhYmZmZTg3NjAzODU0M2ExYWM5NWMiLCJ1c2VySWQiOiIyNjQ1NzY5ODUifQ==</vt:lpwstr>
  </property>
  <property fmtid="{D5CDD505-2E9C-101B-9397-08002B2CF9AE}" pid="4" name="ICV">
    <vt:lpwstr>367E3F8D700C475188FE09C97AE0EEBC_12</vt:lpwstr>
  </property>
</Properties>
</file>